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9BB" w:rsidRPr="000069BB" w:rsidRDefault="000069BB" w:rsidP="000069BB">
      <w:pPr>
        <w:ind w:firstLineChars="500" w:firstLine="1400"/>
        <w:rPr>
          <w:rFonts w:asciiTheme="minorEastAsia" w:hAnsiTheme="minorEastAsia"/>
          <w:sz w:val="28"/>
          <w:szCs w:val="28"/>
        </w:rPr>
      </w:pPr>
      <w:r w:rsidRPr="000069BB">
        <w:rPr>
          <w:rFonts w:asciiTheme="minorEastAsia" w:hAnsiTheme="minorEastAsia" w:hint="eastAsia"/>
          <w:sz w:val="28"/>
          <w:szCs w:val="28"/>
        </w:rPr>
        <w:t>2017年度国家社会科学基金重大项目招标公告</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经全国哲学社会科学规划领导小组批准，2</w:t>
      </w:r>
      <w:r w:rsidR="00984171">
        <w:rPr>
          <w:rFonts w:asciiTheme="minorEastAsia" w:hAnsiTheme="minorEastAsia" w:hint="eastAsia"/>
          <w:sz w:val="28"/>
          <w:szCs w:val="28"/>
        </w:rPr>
        <w:t>017</w:t>
      </w:r>
      <w:r w:rsidRPr="000B3926">
        <w:rPr>
          <w:rFonts w:asciiTheme="minorEastAsia" w:hAnsiTheme="minorEastAsia" w:hint="eastAsia"/>
          <w:sz w:val="28"/>
          <w:szCs w:val="28"/>
        </w:rPr>
        <w:t>年度国家社会科学基金重大项目面向全国公开招标。现将有关事项公告如下：</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一、招标单位</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哲学社会科学规划办公室</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二、招标对象</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三、招标工作总的要求</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高举中国特色社会主义伟大旗帜，坚持以邓小平理论、“三个代表”重要思想、科学发展观为指导，贯彻落实党的十八大和十八届三中、四中、五中、六中全会精神，贯彻落实习近平总书记系列重要讲话精神特别是在哲学社会科学工作座谈会上的重要讲话精神，贯彻落实《中共中央关于加快构建中国特色哲学社会科学的意见》，坚持解放思想、实事求是、与时俱进、求真务实，发挥国家社科基金示范引导作用，推动构建中国特色哲学社会科学，着力推出具有重大学术创新价值和文化传承意义的标志性研究成果，为党和国家工作大局服务，为繁荣发展哲学社会科学服务。</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四、招标数量和资助强度</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lastRenderedPageBreak/>
        <w:t>本批重大项目共发布369个招标选题研究方向，涵盖国家社科基金26个学科领域。每个招标选题原则上只确立1项中标课题。资助强度根据研究的实际需要确定，一般为每项80万元。对于研究周期长、经费投入大、带有工程性质的重大选题及大型数据库建设项目，可单独编制经费预算；如获中标，将根据研究进展情况和完成质量，立项两年后经专家评估合格后予以滚动资助。</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五、投标资格要求</w:t>
      </w:r>
    </w:p>
    <w:p w:rsidR="000B3926" w:rsidRPr="000B3926" w:rsidRDefault="000B3926" w:rsidP="000069BB">
      <w:pPr>
        <w:ind w:firstLineChars="150" w:firstLine="420"/>
        <w:rPr>
          <w:rFonts w:asciiTheme="minorEastAsia" w:hAnsiTheme="minorEastAsia"/>
          <w:sz w:val="28"/>
          <w:szCs w:val="28"/>
        </w:rPr>
      </w:pPr>
      <w:r w:rsidRPr="000B3926">
        <w:rPr>
          <w:rFonts w:asciiTheme="minorEastAsia" w:hAnsiTheme="minorEastAsia" w:hint="eastAsia"/>
          <w:sz w:val="28"/>
          <w:szCs w:val="28"/>
        </w:rPr>
        <w:t>（一）投标责任单位须具备下列条件：</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1.在相关研究领域具有较强的科研力量和深厚的学术积累；</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2.设有专门负责科研管理工作的职能部门；</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3.能够为开展重大项目研究工作提供良好条件。</w:t>
      </w:r>
    </w:p>
    <w:p w:rsidR="000B3926" w:rsidRPr="000B3926" w:rsidRDefault="000B3926" w:rsidP="000069BB">
      <w:pPr>
        <w:ind w:firstLineChars="100" w:firstLine="280"/>
        <w:rPr>
          <w:rFonts w:asciiTheme="minorEastAsia" w:hAnsiTheme="minorEastAsia"/>
          <w:sz w:val="28"/>
          <w:szCs w:val="28"/>
        </w:rPr>
      </w:pPr>
      <w:r w:rsidRPr="000B3926">
        <w:rPr>
          <w:rFonts w:asciiTheme="minorEastAsia" w:hAnsiTheme="minorEastAsia" w:hint="eastAsia"/>
          <w:sz w:val="28"/>
          <w:szCs w:val="28"/>
        </w:rPr>
        <w:t>（二）投标者须具备下列条件：</w:t>
      </w:r>
    </w:p>
    <w:p w:rsidR="000B3926" w:rsidRPr="000B3926" w:rsidRDefault="000B3926" w:rsidP="000069BB">
      <w:pPr>
        <w:ind w:firstLineChars="250" w:firstLine="700"/>
        <w:rPr>
          <w:rFonts w:asciiTheme="minorEastAsia" w:hAnsiTheme="minorEastAsia"/>
          <w:sz w:val="28"/>
          <w:szCs w:val="28"/>
        </w:rPr>
      </w:pPr>
      <w:r w:rsidRPr="000B3926">
        <w:rPr>
          <w:rFonts w:asciiTheme="minorEastAsia" w:hAnsiTheme="minorEastAsia" w:hint="eastAsia"/>
          <w:sz w:val="28"/>
          <w:szCs w:val="28"/>
        </w:rPr>
        <w:t>1.遵守中华人民共和国宪法和法律，遵守国家社科基金各项管理规定；在相关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2.在研的国家社科基金重大项目、马克思主义理论研究和建设工程重大项目、教育部哲学社会科学重大攻关项目、国家出版基金项目以及其他国家级重大科研项目的课题负责人，不能作为首席专家参加本次投标。申请教育部哲学社会科学研究重大课题攻关项目及其他国家级科研重大项目的首席专家同年度不能投标国家社科基金重大项</w:t>
      </w:r>
      <w:r w:rsidRPr="000B3926">
        <w:rPr>
          <w:rFonts w:asciiTheme="minorEastAsia" w:hAnsiTheme="minorEastAsia" w:hint="eastAsia"/>
          <w:sz w:val="28"/>
          <w:szCs w:val="28"/>
        </w:rPr>
        <w:lastRenderedPageBreak/>
        <w:t>目。</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3.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六、投标课题要求</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1.投标者须按《招标公告》发布的选题研究方向（附后）投标，自选课题不予受理。本次投标须按照新修订的《投标书》（2017年7月制）规定的内容和要求填写申报材料，填报以前版本无效；《投标书》文本要简洁、规范、清晰，不加附件。</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3.投标者要熟知国内外相关领域研究前沿和动态，除必要的学术史梳理外，应着重对同类课题研究状况和他人研究成果做出分析评价，阐明投标选题的价值和意义。</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4.投标者要具备扎实的研究基础和丰富的相关前期研究成果。《投标书》要重点介绍首席专家近年来在相关研究领域的学术积累和学术贡献、同行评价和社会影响等方面情况。</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5.投标者要树立鲜明的问题意识和创新意识，在框架设计、研究思路、主要内容、基本观点、研究方法等方面，体现投标者创新的学</w:t>
      </w:r>
      <w:r w:rsidRPr="000B3926">
        <w:rPr>
          <w:rFonts w:asciiTheme="minorEastAsia" w:hAnsiTheme="minorEastAsia" w:hint="eastAsia"/>
          <w:sz w:val="28"/>
          <w:szCs w:val="28"/>
        </w:rPr>
        <w:lastRenderedPageBreak/>
        <w:t>术思想、独到的学术见解和可能取得的突破。投标跨学科选题要侧重文理交叉和协同创新，注重采取多学科研究方法和组建跨学科研究团队。</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6.项目完成时间根据研究工作的实际需要确定，一般应在5年左右完成，部分研究任务艰巨、规模较大、周期较长的课题可分期完成，完成时限不作统一规定。</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0B3926" w:rsidRPr="000B3926" w:rsidRDefault="000B3926" w:rsidP="000069BB">
      <w:pPr>
        <w:ind w:firstLineChars="150" w:firstLine="420"/>
        <w:rPr>
          <w:rFonts w:asciiTheme="minorEastAsia" w:hAnsiTheme="minorEastAsia"/>
          <w:sz w:val="28"/>
          <w:szCs w:val="28"/>
        </w:rPr>
      </w:pPr>
      <w:r w:rsidRPr="000B3926">
        <w:rPr>
          <w:rFonts w:asciiTheme="minorEastAsia" w:hAnsiTheme="minorEastAsia" w:hint="eastAsia"/>
          <w:sz w:val="28"/>
          <w:szCs w:val="28"/>
        </w:rPr>
        <w:t>七、投标纪律要求</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1.投标责任单位和首席专家要加强审查把关，切实把好政治方向关和学术质量关。各地社科规划办和在京委托管理机构要从选题设计、课题论证、首席专家、前期研究成果、科研团队和责任单位等方面进行详细审查，合格者予以上报。</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3.子课题负责人和课题组成员须征得本人同意，子课题负责人须在《投标书》上签字，否则视为违规申报。如获中标，子课题负责人</w:t>
      </w:r>
      <w:r w:rsidRPr="000B3926">
        <w:rPr>
          <w:rFonts w:asciiTheme="minorEastAsia" w:hAnsiTheme="minorEastAsia" w:hint="eastAsia"/>
          <w:sz w:val="28"/>
          <w:szCs w:val="28"/>
        </w:rPr>
        <w:lastRenderedPageBreak/>
        <w:t>一般不得变更。</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4.投标者可提出2名以内建议回避评审专家，我办将根据评审工作的实际情况予以考虑。</w:t>
      </w:r>
    </w:p>
    <w:p w:rsidR="000B3926" w:rsidRPr="000B3926" w:rsidRDefault="000B3926" w:rsidP="000069BB">
      <w:pPr>
        <w:ind w:firstLineChars="200" w:firstLine="560"/>
        <w:rPr>
          <w:rFonts w:asciiTheme="minorEastAsia" w:hAnsiTheme="minorEastAsia"/>
          <w:sz w:val="28"/>
          <w:szCs w:val="28"/>
        </w:rPr>
      </w:pPr>
      <w:r w:rsidRPr="000B3926">
        <w:rPr>
          <w:rFonts w:asciiTheme="minorEastAsia" w:hAnsiTheme="minorEastAsia" w:hint="eastAsia"/>
          <w:sz w:val="28"/>
          <w:szCs w:val="28"/>
        </w:rPr>
        <w:t>八、</w:t>
      </w:r>
      <w:r>
        <w:rPr>
          <w:rFonts w:asciiTheme="minorEastAsia" w:hAnsiTheme="minorEastAsia" w:hint="eastAsia"/>
          <w:sz w:val="28"/>
          <w:szCs w:val="28"/>
        </w:rPr>
        <w:t>申报要求</w:t>
      </w:r>
    </w:p>
    <w:p w:rsidR="000B3926" w:rsidRDefault="000B3926" w:rsidP="00984171">
      <w:pPr>
        <w:ind w:firstLineChars="200" w:firstLine="560"/>
        <w:rPr>
          <w:rFonts w:asciiTheme="minorEastAsia" w:hAnsiTheme="minorEastAsia"/>
          <w:sz w:val="28"/>
          <w:szCs w:val="28"/>
        </w:rPr>
      </w:pPr>
      <w:r>
        <w:rPr>
          <w:rFonts w:asciiTheme="minorEastAsia" w:hAnsiTheme="minorEastAsia" w:hint="eastAsia"/>
          <w:sz w:val="28"/>
          <w:szCs w:val="28"/>
        </w:rPr>
        <w:t>投标人可登录网站</w:t>
      </w:r>
      <w:r w:rsidRPr="000B3926">
        <w:rPr>
          <w:rFonts w:asciiTheme="minorEastAsia" w:hAnsiTheme="minorEastAsia" w:hint="eastAsia"/>
          <w:sz w:val="28"/>
          <w:szCs w:val="28"/>
        </w:rPr>
        <w:t>（www.npopss-cn.gov.cn）下载《国家社科基金重大项目投标书》及相关材料。《投标书》一律用计算机填写、A3纸双面印制中缝装订</w:t>
      </w:r>
      <w:r w:rsidR="000069BB">
        <w:rPr>
          <w:rFonts w:asciiTheme="minorEastAsia" w:hAnsiTheme="minorEastAsia" w:hint="eastAsia"/>
          <w:sz w:val="28"/>
          <w:szCs w:val="28"/>
        </w:rPr>
        <w:t>。</w:t>
      </w:r>
    </w:p>
    <w:p w:rsidR="000069BB" w:rsidRDefault="000B3926" w:rsidP="000069BB">
      <w:pPr>
        <w:ind w:firstLineChars="200" w:firstLine="560"/>
        <w:rPr>
          <w:rFonts w:asciiTheme="minorEastAsia" w:hAnsiTheme="minorEastAsia"/>
          <w:sz w:val="28"/>
          <w:szCs w:val="28"/>
        </w:rPr>
      </w:pPr>
      <w:r>
        <w:rPr>
          <w:rFonts w:asciiTheme="minorEastAsia" w:hAnsiTheme="minorEastAsia" w:hint="eastAsia"/>
          <w:sz w:val="28"/>
          <w:szCs w:val="28"/>
        </w:rPr>
        <w:t>九、申报材料</w:t>
      </w:r>
    </w:p>
    <w:p w:rsidR="000B3926" w:rsidRPr="000B3926" w:rsidRDefault="000069BB" w:rsidP="000069BB">
      <w:pPr>
        <w:ind w:firstLineChars="200" w:firstLine="560"/>
        <w:rPr>
          <w:rFonts w:asciiTheme="minorEastAsia" w:hAnsiTheme="minorEastAsia"/>
          <w:sz w:val="28"/>
          <w:szCs w:val="28"/>
        </w:rPr>
      </w:pPr>
      <w:r>
        <w:rPr>
          <w:rFonts w:asciiTheme="minorEastAsia" w:hAnsiTheme="minorEastAsia" w:hint="eastAsia"/>
          <w:sz w:val="28"/>
          <w:szCs w:val="28"/>
        </w:rPr>
        <w:t>1.</w:t>
      </w:r>
      <w:r w:rsidR="000B3926" w:rsidRPr="000B3926">
        <w:rPr>
          <w:rFonts w:asciiTheme="minorEastAsia" w:hAnsiTheme="minorEastAsia" w:hint="eastAsia"/>
          <w:sz w:val="28"/>
          <w:szCs w:val="28"/>
        </w:rPr>
        <w:t>纸质《投标书》一式</w:t>
      </w:r>
      <w:r>
        <w:rPr>
          <w:rFonts w:asciiTheme="minorEastAsia" w:hAnsiTheme="minorEastAsia" w:hint="eastAsia"/>
          <w:sz w:val="28"/>
          <w:szCs w:val="28"/>
        </w:rPr>
        <w:t>9</w:t>
      </w:r>
      <w:r w:rsidR="000B3926" w:rsidRPr="000B3926">
        <w:rPr>
          <w:rFonts w:asciiTheme="minorEastAsia" w:hAnsiTheme="minorEastAsia" w:hint="eastAsia"/>
          <w:sz w:val="28"/>
          <w:szCs w:val="28"/>
        </w:rPr>
        <w:t>份（其中原件1份，复印件</w:t>
      </w:r>
      <w:r>
        <w:rPr>
          <w:rFonts w:asciiTheme="minorEastAsia" w:hAnsiTheme="minorEastAsia" w:hint="eastAsia"/>
          <w:sz w:val="28"/>
          <w:szCs w:val="28"/>
        </w:rPr>
        <w:t>8</w:t>
      </w:r>
      <w:r w:rsidR="000B3926" w:rsidRPr="000B3926">
        <w:rPr>
          <w:rFonts w:asciiTheme="minorEastAsia" w:hAnsiTheme="minorEastAsia" w:hint="eastAsia"/>
          <w:sz w:val="28"/>
          <w:szCs w:val="28"/>
        </w:rPr>
        <w:t>份）</w:t>
      </w:r>
      <w:r w:rsidR="000B3926">
        <w:rPr>
          <w:rFonts w:asciiTheme="minorEastAsia" w:hAnsiTheme="minorEastAsia" w:hint="eastAsia"/>
          <w:sz w:val="28"/>
          <w:szCs w:val="28"/>
        </w:rPr>
        <w:t>2</w:t>
      </w:r>
      <w:r>
        <w:rPr>
          <w:rFonts w:asciiTheme="minorEastAsia" w:hAnsiTheme="minorEastAsia" w:hint="eastAsia"/>
          <w:sz w:val="28"/>
          <w:szCs w:val="28"/>
        </w:rPr>
        <w:t>.</w:t>
      </w:r>
      <w:r w:rsidRPr="000B3926">
        <w:rPr>
          <w:rFonts w:asciiTheme="minorEastAsia" w:hAnsiTheme="minorEastAsia" w:hint="eastAsia"/>
          <w:sz w:val="28"/>
          <w:szCs w:val="28"/>
        </w:rPr>
        <w:t>将《投标书》电子文本（WORD</w:t>
      </w:r>
      <w:r>
        <w:rPr>
          <w:rFonts w:asciiTheme="minorEastAsia" w:hAnsiTheme="minorEastAsia" w:hint="eastAsia"/>
          <w:sz w:val="28"/>
          <w:szCs w:val="28"/>
        </w:rPr>
        <w:t>文件格式）和投标材料汇总</w:t>
      </w:r>
      <w:r w:rsidRPr="000B3926">
        <w:rPr>
          <w:rFonts w:asciiTheme="minorEastAsia" w:hAnsiTheme="minorEastAsia" w:hint="eastAsia"/>
          <w:sz w:val="28"/>
          <w:szCs w:val="28"/>
        </w:rPr>
        <w:t>电子表格（EXCEL文件格式）</w:t>
      </w:r>
      <w:r w:rsidR="000B3926">
        <w:rPr>
          <w:rFonts w:asciiTheme="minorEastAsia" w:hAnsiTheme="minorEastAsia" w:hint="eastAsia"/>
          <w:sz w:val="28"/>
          <w:szCs w:val="28"/>
        </w:rPr>
        <w:t>发送至</w:t>
      </w:r>
      <w:r>
        <w:rPr>
          <w:rFonts w:asciiTheme="minorEastAsia" w:hAnsiTheme="minorEastAsia" w:hint="eastAsia"/>
          <w:sz w:val="28"/>
          <w:szCs w:val="28"/>
        </w:rPr>
        <w:t>社科处邮箱3.</w:t>
      </w:r>
      <w:r w:rsidRPr="000B3926">
        <w:rPr>
          <w:rFonts w:asciiTheme="minorEastAsia" w:hAnsiTheme="minorEastAsia" w:hint="eastAsia"/>
          <w:sz w:val="28"/>
          <w:szCs w:val="28"/>
        </w:rPr>
        <w:t>投标截止日期为2017年9月</w:t>
      </w:r>
      <w:r w:rsidR="00FE352C">
        <w:rPr>
          <w:rFonts w:asciiTheme="minorEastAsia" w:hAnsiTheme="minorEastAsia" w:hint="eastAsia"/>
          <w:sz w:val="28"/>
          <w:szCs w:val="28"/>
        </w:rPr>
        <w:t>19</w:t>
      </w:r>
      <w:r w:rsidRPr="000B3926">
        <w:rPr>
          <w:rFonts w:asciiTheme="minorEastAsia" w:hAnsiTheme="minorEastAsia" w:hint="eastAsia"/>
          <w:sz w:val="28"/>
          <w:szCs w:val="28"/>
        </w:rPr>
        <w:t>日。</w:t>
      </w:r>
    </w:p>
    <w:p w:rsidR="000069BB" w:rsidRDefault="000069BB" w:rsidP="000069BB">
      <w:pPr>
        <w:ind w:firstLineChars="200" w:firstLine="560"/>
        <w:rPr>
          <w:rFonts w:asciiTheme="minorEastAsia" w:hAnsiTheme="minorEastAsia"/>
          <w:sz w:val="28"/>
          <w:szCs w:val="28"/>
        </w:rPr>
      </w:pPr>
      <w:r w:rsidRPr="000069BB">
        <w:rPr>
          <w:rFonts w:asciiTheme="minorEastAsia" w:hAnsiTheme="minorEastAsia" w:hint="eastAsia"/>
          <w:sz w:val="28"/>
          <w:szCs w:val="28"/>
        </w:rPr>
        <w:t>各相关单位于2017年</w:t>
      </w:r>
      <w:r>
        <w:rPr>
          <w:rFonts w:asciiTheme="minorEastAsia" w:hAnsiTheme="minorEastAsia" w:hint="eastAsia"/>
          <w:sz w:val="28"/>
          <w:szCs w:val="28"/>
        </w:rPr>
        <w:t>9</w:t>
      </w:r>
      <w:r w:rsidRPr="000069BB">
        <w:rPr>
          <w:rFonts w:asciiTheme="minorEastAsia" w:hAnsiTheme="minorEastAsia" w:hint="eastAsia"/>
          <w:sz w:val="28"/>
          <w:szCs w:val="28"/>
        </w:rPr>
        <w:t>月</w:t>
      </w:r>
      <w:r w:rsidR="00FE352C">
        <w:rPr>
          <w:rFonts w:asciiTheme="minorEastAsia" w:hAnsiTheme="minorEastAsia" w:hint="eastAsia"/>
          <w:sz w:val="28"/>
          <w:szCs w:val="28"/>
        </w:rPr>
        <w:t>19</w:t>
      </w:r>
      <w:r w:rsidRPr="000069BB">
        <w:rPr>
          <w:rFonts w:asciiTheme="minorEastAsia" w:hAnsiTheme="minorEastAsia" w:hint="eastAsia"/>
          <w:sz w:val="28"/>
          <w:szCs w:val="28"/>
        </w:rPr>
        <w:t>日前将申报书电子版和纸质版报送本单位科研秘书处，由科研秘书汇总后统一报送社科处，逾期不予受理</w:t>
      </w:r>
      <w:r>
        <w:rPr>
          <w:rFonts w:asciiTheme="minorEastAsia" w:hAnsiTheme="minorEastAsia" w:hint="eastAsia"/>
          <w:sz w:val="28"/>
          <w:szCs w:val="28"/>
        </w:rPr>
        <w:t>。</w:t>
      </w:r>
    </w:p>
    <w:p w:rsidR="000069BB" w:rsidRPr="000069BB" w:rsidRDefault="000069BB" w:rsidP="000069BB">
      <w:pPr>
        <w:rPr>
          <w:rFonts w:asciiTheme="minorEastAsia" w:hAnsiTheme="minorEastAsia"/>
          <w:sz w:val="28"/>
          <w:szCs w:val="28"/>
        </w:rPr>
      </w:pPr>
      <w:r w:rsidRPr="000069BB">
        <w:rPr>
          <w:rFonts w:asciiTheme="minorEastAsia" w:hAnsiTheme="minorEastAsia" w:hint="eastAsia"/>
          <w:sz w:val="28"/>
          <w:szCs w:val="28"/>
        </w:rPr>
        <w:t>联系人：赵泳林 后明兰</w:t>
      </w:r>
    </w:p>
    <w:p w:rsidR="000069BB" w:rsidRPr="000069BB" w:rsidRDefault="000069BB" w:rsidP="000069BB">
      <w:pPr>
        <w:rPr>
          <w:rFonts w:asciiTheme="minorEastAsia" w:hAnsiTheme="minorEastAsia"/>
          <w:sz w:val="28"/>
          <w:szCs w:val="28"/>
        </w:rPr>
      </w:pPr>
      <w:r w:rsidRPr="000069BB">
        <w:rPr>
          <w:rFonts w:asciiTheme="minorEastAsia" w:hAnsiTheme="minorEastAsia" w:hint="eastAsia"/>
          <w:sz w:val="28"/>
          <w:szCs w:val="28"/>
        </w:rPr>
        <w:t xml:space="preserve">电  话：86953718   </w:t>
      </w:r>
    </w:p>
    <w:p w:rsidR="000069BB" w:rsidRDefault="000069BB" w:rsidP="000069BB">
      <w:pPr>
        <w:rPr>
          <w:rFonts w:asciiTheme="minorEastAsia" w:hAnsiTheme="minorEastAsia"/>
          <w:sz w:val="28"/>
          <w:szCs w:val="28"/>
        </w:rPr>
      </w:pPr>
      <w:r w:rsidRPr="000069BB">
        <w:rPr>
          <w:rFonts w:asciiTheme="minorEastAsia" w:hAnsiTheme="minorEastAsia" w:hint="eastAsia"/>
          <w:sz w:val="28"/>
          <w:szCs w:val="28"/>
        </w:rPr>
        <w:t>邮  箱：</w:t>
      </w:r>
      <w:hyperlink r:id="rId6" w:history="1">
        <w:r w:rsidRPr="00290C0D">
          <w:rPr>
            <w:rStyle w:val="a3"/>
            <w:rFonts w:asciiTheme="minorEastAsia" w:hAnsiTheme="minorEastAsia" w:hint="eastAsia"/>
            <w:sz w:val="28"/>
            <w:szCs w:val="28"/>
          </w:rPr>
          <w:t>skc@jsut.edu.cn</w:t>
        </w:r>
      </w:hyperlink>
    </w:p>
    <w:p w:rsidR="000069BB" w:rsidRDefault="000069BB" w:rsidP="000069BB">
      <w:pPr>
        <w:rPr>
          <w:rFonts w:asciiTheme="minorEastAsia" w:hAnsiTheme="minorEastAsia"/>
          <w:sz w:val="28"/>
          <w:szCs w:val="28"/>
        </w:rPr>
      </w:pPr>
    </w:p>
    <w:p w:rsidR="000069BB" w:rsidRDefault="000069BB" w:rsidP="000069BB">
      <w:pPr>
        <w:rPr>
          <w:rFonts w:asciiTheme="minorEastAsia" w:hAnsiTheme="minorEastAsia"/>
          <w:sz w:val="28"/>
          <w:szCs w:val="28"/>
        </w:rPr>
      </w:pPr>
      <w:r>
        <w:rPr>
          <w:rFonts w:asciiTheme="minorEastAsia" w:hAnsiTheme="minorEastAsia" w:hint="eastAsia"/>
          <w:sz w:val="28"/>
          <w:szCs w:val="28"/>
        </w:rPr>
        <w:t xml:space="preserve">                          社会科学处</w:t>
      </w:r>
    </w:p>
    <w:p w:rsidR="000069BB" w:rsidRPr="000069BB" w:rsidRDefault="000069BB" w:rsidP="000069BB">
      <w:pPr>
        <w:rPr>
          <w:rFonts w:asciiTheme="minorEastAsia" w:hAnsiTheme="minorEastAsia"/>
          <w:sz w:val="28"/>
          <w:szCs w:val="28"/>
        </w:rPr>
      </w:pPr>
      <w:r>
        <w:rPr>
          <w:rFonts w:asciiTheme="minorEastAsia" w:hAnsiTheme="minorEastAsia" w:hint="eastAsia"/>
          <w:sz w:val="28"/>
          <w:szCs w:val="28"/>
        </w:rPr>
        <w:t xml:space="preserve">                       2017年7月27日</w:t>
      </w:r>
    </w:p>
    <w:sectPr w:rsidR="000069BB" w:rsidRPr="000069BB" w:rsidSect="00CD12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4BC7" w:rsidRDefault="00C04BC7" w:rsidP="00FE352C">
      <w:r>
        <w:separator/>
      </w:r>
    </w:p>
  </w:endnote>
  <w:endnote w:type="continuationSeparator" w:id="1">
    <w:p w:rsidR="00C04BC7" w:rsidRDefault="00C04BC7" w:rsidP="00FE35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4BC7" w:rsidRDefault="00C04BC7" w:rsidP="00FE352C">
      <w:r>
        <w:separator/>
      </w:r>
    </w:p>
  </w:footnote>
  <w:footnote w:type="continuationSeparator" w:id="1">
    <w:p w:rsidR="00C04BC7" w:rsidRDefault="00C04BC7" w:rsidP="00FE35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3926"/>
    <w:rsid w:val="000069BB"/>
    <w:rsid w:val="000B3926"/>
    <w:rsid w:val="003758B0"/>
    <w:rsid w:val="00984171"/>
    <w:rsid w:val="00BB7144"/>
    <w:rsid w:val="00C04BC7"/>
    <w:rsid w:val="00CD1290"/>
    <w:rsid w:val="00FE35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2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069BB"/>
    <w:rPr>
      <w:color w:val="0000FF" w:themeColor="hyperlink"/>
      <w:u w:val="single"/>
    </w:rPr>
  </w:style>
  <w:style w:type="paragraph" w:styleId="a4">
    <w:name w:val="header"/>
    <w:basedOn w:val="a"/>
    <w:link w:val="Char"/>
    <w:uiPriority w:val="99"/>
    <w:semiHidden/>
    <w:unhideWhenUsed/>
    <w:rsid w:val="00FE35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E352C"/>
    <w:rPr>
      <w:sz w:val="18"/>
      <w:szCs w:val="18"/>
    </w:rPr>
  </w:style>
  <w:style w:type="paragraph" w:styleId="a5">
    <w:name w:val="footer"/>
    <w:basedOn w:val="a"/>
    <w:link w:val="Char0"/>
    <w:uiPriority w:val="99"/>
    <w:semiHidden/>
    <w:unhideWhenUsed/>
    <w:rsid w:val="00FE352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E352C"/>
    <w:rPr>
      <w:sz w:val="18"/>
      <w:szCs w:val="18"/>
    </w:rPr>
  </w:style>
</w:styles>
</file>

<file path=word/webSettings.xml><?xml version="1.0" encoding="utf-8"?>
<w:webSettings xmlns:r="http://schemas.openxmlformats.org/officeDocument/2006/relationships" xmlns:w="http://schemas.openxmlformats.org/wordprocessingml/2006/main">
  <w:divs>
    <w:div w:id="296884761">
      <w:bodyDiv w:val="1"/>
      <w:marLeft w:val="0"/>
      <w:marRight w:val="0"/>
      <w:marTop w:val="0"/>
      <w:marBottom w:val="0"/>
      <w:divBdr>
        <w:top w:val="none" w:sz="0" w:space="0" w:color="auto"/>
        <w:left w:val="none" w:sz="0" w:space="0" w:color="auto"/>
        <w:bottom w:val="none" w:sz="0" w:space="0" w:color="auto"/>
        <w:right w:val="none" w:sz="0" w:space="0" w:color="auto"/>
      </w:divBdr>
    </w:div>
    <w:div w:id="674040423">
      <w:bodyDiv w:val="1"/>
      <w:marLeft w:val="0"/>
      <w:marRight w:val="0"/>
      <w:marTop w:val="0"/>
      <w:marBottom w:val="0"/>
      <w:divBdr>
        <w:top w:val="none" w:sz="0" w:space="0" w:color="auto"/>
        <w:left w:val="none" w:sz="0" w:space="0" w:color="auto"/>
        <w:bottom w:val="none" w:sz="0" w:space="0" w:color="auto"/>
        <w:right w:val="none" w:sz="0" w:space="0" w:color="auto"/>
      </w:divBdr>
    </w:div>
    <w:div w:id="162399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kc@jsut.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392</Words>
  <Characters>2235</Characters>
  <Application>Microsoft Office Word</Application>
  <DocSecurity>0</DocSecurity>
  <Lines>18</Lines>
  <Paragraphs>5</Paragraphs>
  <ScaleCrop>false</ScaleCrop>
  <Company>Microsoft</Company>
  <LinksUpToDate>false</LinksUpToDate>
  <CharactersWithSpaces>2622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2017-07-27T04:55:00Z</dcterms:created>
  <dcterms:modified xsi:type="dcterms:W3CDTF">2017-07-27T05:23:00Z</dcterms:modified>
</cp:coreProperties>
</file>